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人教版深圳市2019年小学数学毕业考试试卷</w:t>
      </w:r>
    </w:p>
    <w:p>
      <w:pPr>
        <w:numPr>
          <w:ilvl w:val="0"/>
          <w:numId w:val="1"/>
        </w:num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1．转动下面的转盘，指针落在红色区域的可能性最小的是(    )。</w:t>
      </w:r>
    </w:p>
    <w:p>
      <w:pPr>
        <w:numPr>
          <w:ilvl w:val="0"/>
          <w:numId w:val="2"/>
        </w:numPr>
      </w:pPr>
      <w:r>
        <w:drawing>
          <wp:inline distT="0" distB="0" distL="114300" distR="114300">
            <wp:extent cx="800100" cy="571500"/>
            <wp:effectExtent l="0" t="0" r="0" b="0"/>
            <wp:docPr id="1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</w:pPr>
      <w:r>
        <w:drawing>
          <wp:inline distT="0" distB="0" distL="114300" distR="114300">
            <wp:extent cx="723900" cy="590550"/>
            <wp:effectExtent l="0" t="0" r="0" b="0"/>
            <wp:docPr id="1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</w:pPr>
      <w:r>
        <w:drawing>
          <wp:inline distT="0" distB="0" distL="114300" distR="114300">
            <wp:extent cx="695325" cy="628650"/>
            <wp:effectExtent l="0" t="0" r="9525" b="0"/>
            <wp:docPr id="1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</w:pPr>
      <w:r>
        <w:drawing>
          <wp:inline distT="0" distB="0" distL="114300" distR="114300">
            <wp:extent cx="733425" cy="638175"/>
            <wp:effectExtent l="0" t="0" r="9525" b="9525"/>
            <wp:docPr id="1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2．深圳体育场大约能容纳3万名观众，在一次足球比赛中，上座率为68%。估一估，大约有(    )名观众现场观看了比赛。</w:t>
      </w:r>
    </w:p>
    <w:p>
      <w:pPr>
        <w:rPr>
          <w:rFonts w:hint="eastAsia"/>
        </w:rPr>
      </w:pPr>
      <w:r>
        <w:rPr>
          <w:rFonts w:hint="eastAsia"/>
        </w:rPr>
        <w:t>A. 6800</w:t>
      </w:r>
    </w:p>
    <w:p>
      <w:pPr>
        <w:rPr>
          <w:rFonts w:hint="eastAsia"/>
        </w:rPr>
      </w:pPr>
      <w:r>
        <w:rPr>
          <w:rFonts w:hint="eastAsia"/>
        </w:rPr>
        <w:t>B.20000</w:t>
      </w:r>
    </w:p>
    <w:p>
      <w:pPr>
        <w:rPr>
          <w:rFonts w:hint="eastAsia"/>
        </w:rPr>
      </w:pPr>
      <w:r>
        <w:rPr>
          <w:rFonts w:hint="eastAsia"/>
        </w:rPr>
        <w:t>C.26000</w:t>
      </w:r>
    </w:p>
    <w:p>
      <w:pPr>
        <w:rPr>
          <w:rFonts w:hint="eastAsia"/>
        </w:rPr>
      </w:pPr>
      <w:r>
        <w:rPr>
          <w:rFonts w:hint="eastAsia"/>
        </w:rPr>
        <w:t>D.28000</w:t>
      </w:r>
    </w:p>
    <w:p>
      <w:pPr>
        <w:rPr>
          <w:rFonts w:hint="eastAsia"/>
        </w:rPr>
      </w:pPr>
      <w:r>
        <w:rPr>
          <w:rFonts w:hint="eastAsia"/>
        </w:rPr>
        <w:t>3．下列各数量关系中，成正比例关系的是(    )。</w:t>
      </w:r>
    </w:p>
    <w:p>
      <w:pPr>
        <w:rPr>
          <w:rFonts w:hint="eastAsia"/>
        </w:rPr>
      </w:pPr>
      <w:r>
        <w:rPr>
          <w:rFonts w:hint="eastAsia"/>
        </w:rPr>
        <w:t>A．买同样的书，所买的本数与应付的钱数</w:t>
      </w:r>
    </w:p>
    <w:p>
      <w:pPr>
        <w:rPr>
          <w:rFonts w:hint="eastAsia"/>
        </w:rPr>
      </w:pPr>
      <w:r>
        <w:rPr>
          <w:rFonts w:hint="eastAsia"/>
        </w:rPr>
        <w:t>B．圆的面积和它的半径</w:t>
      </w:r>
    </w:p>
    <w:p>
      <w:pPr>
        <w:rPr>
          <w:rFonts w:hint="eastAsia"/>
        </w:rPr>
      </w:pPr>
      <w:r>
        <w:rPr>
          <w:rFonts w:hint="eastAsia"/>
        </w:rPr>
        <w:t>C．看一本书，已看的页数和剩下的页数</w:t>
      </w:r>
    </w:p>
    <w:p>
      <w:pPr>
        <w:rPr>
          <w:rFonts w:hint="eastAsia"/>
        </w:rPr>
      </w:pPr>
      <w:r>
        <w:rPr>
          <w:rFonts w:hint="eastAsia"/>
        </w:rPr>
        <w:t>D．路程一定，时间和速度</w:t>
      </w:r>
    </w:p>
    <w:p>
      <w:pPr>
        <w:rPr>
          <w:rFonts w:hint="eastAsia"/>
        </w:rPr>
      </w:pPr>
      <w:r>
        <w:rPr>
          <w:rFonts w:hint="eastAsia"/>
        </w:rPr>
        <w:t>4．从右面观察下面左图所示的物体，看到的是图形(    )。</w:t>
      </w:r>
    </w:p>
    <w:p>
      <w:r>
        <w:drawing>
          <wp:inline distT="0" distB="0" distL="114300" distR="114300">
            <wp:extent cx="619125" cy="5524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</w:pPr>
      <w:r>
        <w:drawing>
          <wp:inline distT="0" distB="0" distL="114300" distR="114300">
            <wp:extent cx="533400" cy="485775"/>
            <wp:effectExtent l="0" t="0" r="0" b="952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</w:pPr>
      <w:r>
        <w:drawing>
          <wp:inline distT="0" distB="0" distL="114300" distR="114300">
            <wp:extent cx="581025" cy="5334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</w:pPr>
      <w:r>
        <w:drawing>
          <wp:inline distT="0" distB="0" distL="114300" distR="114300">
            <wp:extent cx="666750" cy="5334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</w:pPr>
      <w:r>
        <w:drawing>
          <wp:inline distT="0" distB="0" distL="114300" distR="114300">
            <wp:extent cx="771525" cy="5238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5．右图中，图书馆在学校的(    )处。</w:t>
      </w:r>
    </w:p>
    <w:p>
      <w:pPr>
        <w:rPr>
          <w:rFonts w:hint="eastAsia"/>
        </w:rPr>
      </w:pPr>
      <w:r>
        <w:drawing>
          <wp:inline distT="0" distB="0" distL="114300" distR="114300">
            <wp:extent cx="1085215" cy="944880"/>
            <wp:effectExtent l="0" t="0" r="635" b="7620"/>
            <wp:docPr id="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A．北偏东50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方向3千米</w:t>
      </w:r>
    </w:p>
    <w:p>
      <w:pPr>
        <w:rPr>
          <w:rFonts w:hint="eastAsia"/>
        </w:rPr>
      </w:pPr>
      <w:r>
        <w:rPr>
          <w:rFonts w:hint="eastAsia"/>
        </w:rPr>
        <w:t>B．北偏东40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方向3千米</w:t>
      </w:r>
    </w:p>
    <w:p>
      <w:pPr>
        <w:rPr>
          <w:rFonts w:hint="eastAsia"/>
        </w:rPr>
      </w:pPr>
      <w:r>
        <w:rPr>
          <w:rFonts w:hint="eastAsia"/>
        </w:rPr>
        <w:t>C．北偏西50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方向2.4千米</w:t>
      </w:r>
    </w:p>
    <w:p>
      <w:pPr>
        <w:rPr>
          <w:rFonts w:hint="eastAsia"/>
        </w:rPr>
      </w:pPr>
      <w:r>
        <w:rPr>
          <w:rFonts w:hint="eastAsia"/>
        </w:rPr>
        <w:t>D．北偏西40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方向2.4千米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6．比较三角形阴影和空白部分的周长、面积，下面说法正确的是(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774065" cy="539750"/>
            <wp:effectExtent l="0" t="0" r="6985" b="12700"/>
            <wp:docPr id="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A．周长和面积分别相等</w:t>
      </w:r>
    </w:p>
    <w:p>
      <w:pPr>
        <w:rPr>
          <w:rFonts w:hint="eastAsia"/>
        </w:rPr>
      </w:pPr>
      <w:r>
        <w:rPr>
          <w:rFonts w:hint="eastAsia"/>
        </w:rPr>
        <w:t xml:space="preserve">B．周长和面积都不相等    </w:t>
      </w:r>
    </w:p>
    <w:p>
      <w:pPr>
        <w:rPr>
          <w:rFonts w:hint="eastAsia"/>
        </w:rPr>
      </w:pPr>
      <w:r>
        <w:rPr>
          <w:rFonts w:hint="eastAsia"/>
        </w:rPr>
        <w:t>C．周长相等，面积不相等</w:t>
      </w:r>
    </w:p>
    <w:p>
      <w:pPr>
        <w:rPr>
          <w:rFonts w:hint="eastAsia"/>
        </w:rPr>
      </w:pPr>
      <w:r>
        <w:rPr>
          <w:rFonts w:hint="eastAsia"/>
        </w:rPr>
        <w:t xml:space="preserve">D．周长不相等，面积相等    </w:t>
      </w:r>
    </w:p>
    <w:p>
      <w:pPr>
        <w:rPr>
          <w:rFonts w:hint="eastAsia"/>
        </w:rPr>
      </w:pPr>
      <w:r>
        <w:rPr>
          <w:rFonts w:hint="eastAsia"/>
        </w:rPr>
        <w:t>7．如果</w:t>
      </w:r>
      <w:r>
        <w:drawing>
          <wp:inline distT="0" distB="0" distL="114300" distR="114300">
            <wp:extent cx="1724025" cy="3714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，c三个数中，  (    )最大。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a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b</w:t>
      </w:r>
    </w:p>
    <w:p>
      <w:pPr>
        <w:rPr>
          <w:rFonts w:hint="eastAsia"/>
        </w:rPr>
      </w:pPr>
      <w:r>
        <w:rPr>
          <w:rFonts w:hint="eastAsia"/>
        </w:rPr>
        <w:t xml:space="preserve">C．c </w:t>
      </w:r>
    </w:p>
    <w:p>
      <w:pPr>
        <w:rPr>
          <w:rFonts w:hint="eastAsia"/>
        </w:rPr>
      </w:pPr>
      <w:r>
        <w:rPr>
          <w:rFonts w:hint="eastAsia"/>
        </w:rPr>
        <w:t>D．无法比较</w:t>
      </w:r>
    </w:p>
    <w:p>
      <w:pPr>
        <w:numPr>
          <w:ilvl w:val="0"/>
          <w:numId w:val="0"/>
        </w:num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)：(    )=(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)≈(    )%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百分号前</w:t>
      </w:r>
      <w:r>
        <w:rPr>
          <w:rFonts w:hint="eastAsia"/>
        </w:rPr>
        <w:t>面保留—位小数）</w:t>
      </w:r>
    </w:p>
    <w:p>
      <w:pPr>
        <w:rPr>
          <w:rFonts w:hint="eastAsia"/>
        </w:rPr>
      </w:pPr>
      <w:r>
        <w:rPr>
          <w:rFonts w:hint="eastAsia"/>
        </w:rPr>
        <w:t>2．初步核算，罗湖区2017年第一季度生产总值(GDP)约49173000000元，把这个数改写成用“万”作单位的数是(    )万元，省略“亿”后面的尾数大约是(    )亿元。</w:t>
      </w:r>
    </w:p>
    <w:p>
      <w:pPr>
        <w:rPr>
          <w:rFonts w:hint="eastAsia"/>
        </w:rPr>
      </w:pPr>
      <w:r>
        <w:rPr>
          <w:rFonts w:hint="eastAsia"/>
        </w:rPr>
        <w:t>3. 18分=(    )</w:t>
      </w:r>
      <w:r>
        <w:rPr>
          <w:rFonts w:hint="eastAsia"/>
          <w:lang w:val="en-US" w:eastAsia="zh-CN"/>
        </w:rPr>
        <w:t>时</w:t>
      </w:r>
      <w:r>
        <w:rPr>
          <w:rFonts w:hint="eastAsia"/>
        </w:rPr>
        <w:t xml:space="preserve">    600立方厘米=(    )升</w:t>
      </w:r>
    </w:p>
    <w:p>
      <w:pPr>
        <w:rPr>
          <w:rFonts w:hint="eastAsia"/>
        </w:rPr>
      </w:pPr>
      <w:r>
        <w:rPr>
          <w:rFonts w:hint="eastAsia"/>
        </w:rPr>
        <w:t>4．按要求写一个10以内的数。</w:t>
      </w:r>
    </w:p>
    <w:p>
      <w:pPr>
        <w:rPr>
          <w:rFonts w:hint="eastAsia"/>
        </w:rPr>
      </w:pPr>
      <w:r>
        <w:rPr>
          <w:rFonts w:hint="eastAsia"/>
        </w:rPr>
        <w:t>(1)有一个数，既是偶数又是质数，这个数是(    )。</w:t>
      </w:r>
    </w:p>
    <w:p>
      <w:pPr>
        <w:rPr>
          <w:rFonts w:hint="eastAsia"/>
        </w:rPr>
      </w:pPr>
      <w:r>
        <w:rPr>
          <w:rFonts w:hint="eastAsia"/>
        </w:rPr>
        <w:t>(2)有一个数，既是奇数又是合数，这个数是(    )。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 w:ascii="宋体" w:hAnsi="宋体" w:eastAsia="宋体" w:cs="宋体"/>
        </w:rPr>
        <w:t>□□○</w:t>
      </w:r>
      <w:r>
        <w:rPr>
          <w:rFonts w:hint="eastAsia"/>
        </w:rPr>
        <w:t>◇</w:t>
      </w:r>
      <w:r>
        <w:rPr>
          <w:rFonts w:hint="eastAsia" w:ascii="宋体" w:hAnsi="宋体" w:eastAsia="宋体" w:cs="宋体"/>
        </w:rPr>
        <w:t>□□○</w:t>
      </w:r>
      <w:r>
        <w:rPr>
          <w:rFonts w:hint="eastAsia"/>
        </w:rPr>
        <w:t>◇</w:t>
      </w:r>
      <w:r>
        <w:rPr>
          <w:rFonts w:hint="eastAsia" w:ascii="宋体" w:hAnsi="宋体" w:eastAsia="宋体" w:cs="宋体"/>
        </w:rPr>
        <w:t>□□○</w:t>
      </w:r>
      <w:r>
        <w:rPr>
          <w:rFonts w:hint="eastAsia"/>
        </w:rPr>
        <w:t>◇……根据图形的排列规律，第40个图形是(    )，第43个图形是(    )。</w:t>
      </w:r>
    </w:p>
    <w:p>
      <w:pPr>
        <w:rPr>
          <w:rFonts w:hint="eastAsia"/>
        </w:rPr>
      </w:pPr>
      <w:r>
        <w:rPr>
          <w:rFonts w:hint="eastAsia"/>
        </w:rPr>
        <w:t>6．“图书角”的科技书和故事书的本数比是5：3，如果故事书有45本，那么两种书一共有(    )本，科技书比故事书多(    )本。</w:t>
      </w:r>
    </w:p>
    <w:p>
      <w:pPr>
        <w:rPr>
          <w:rFonts w:hint="eastAsia"/>
        </w:rPr>
      </w:pPr>
      <w:r>
        <w:rPr>
          <w:rFonts w:hint="eastAsia"/>
        </w:rPr>
        <w:t>7．一本课外书共有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页，淘气和笑笑都在看这本课外书。淘气每天看12页，看了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天后还剩(    )页。笑笑看了c天后还剩12页，平均每天看(    )页。</w:t>
      </w:r>
    </w:p>
    <w:p>
      <w:pPr>
        <w:rPr>
          <w:rFonts w:hint="eastAsia"/>
        </w:rPr>
      </w:pPr>
      <w:r>
        <w:rPr>
          <w:rFonts w:hint="eastAsia"/>
        </w:rPr>
        <w:t>8．右图是一个等腰三角形，它的一个底角足(    )度，面积是(    )平方厘米。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786130" cy="426720"/>
            <wp:effectExtent l="0" t="0" r="13970" b="11430"/>
            <wp:docPr id="1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9．在照片上淘气的身高是5厘米，他的实际身高是1.6米，这张照片的比例尺是(    )。</w:t>
      </w:r>
    </w:p>
    <w:p>
      <w:pPr>
        <w:rPr>
          <w:rFonts w:hint="eastAsia"/>
        </w:rPr>
      </w:pPr>
      <w:r>
        <w:rPr>
          <w:rFonts w:hint="eastAsia"/>
        </w:rPr>
        <w:t>10. 一个长方体、一个圆柱和一个圆锥，它们的底面积和体积分别相等，如果长方体的高是9厘米，圆柱的高是(    )厘米，圆锥的高是(    )厘米。</w:t>
      </w:r>
    </w:p>
    <w:p>
      <w:pPr>
        <w:rPr>
          <w:rFonts w:hint="eastAsia"/>
        </w:rPr>
      </w:pPr>
      <w:r>
        <w:rPr>
          <w:rFonts w:hint="eastAsia"/>
        </w:rPr>
        <w:t>11．把下图所示的长方形铁皮卷成一个深4 dm的圆柱形铁桶，铁桶的底面直径大约是(    ) dm，加上底面后，铁桶的容积是(    )L。献皮的厚度忽略不计）</w:t>
      </w:r>
    </w:p>
    <w:p>
      <w:pPr>
        <w:rPr>
          <w:rFonts w:hint="eastAsia"/>
        </w:rPr>
      </w:pPr>
      <w:r>
        <w:drawing>
          <wp:inline distT="0" distB="0" distL="114300" distR="114300">
            <wp:extent cx="920750" cy="441960"/>
            <wp:effectExtent l="0" t="0" r="12700" b="15240"/>
            <wp:docPr id="1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</w:rPr>
        <w:t>1．按要求画图(每个小方格的边长表示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cm)。</w:t>
      </w:r>
    </w:p>
    <w:p>
      <w:pPr>
        <w:rPr>
          <w:rFonts w:hint="eastAsia"/>
        </w:rPr>
      </w:pPr>
      <w:r>
        <w:rPr>
          <w:rFonts w:hint="eastAsia"/>
        </w:rPr>
        <w:t xml:space="preserve">    (1)把三角形绕A点按逆时针方向旋转90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，画出旋转后的图形。</w:t>
      </w:r>
    </w:p>
    <w:p>
      <w:pPr>
        <w:rPr>
          <w:rFonts w:hint="eastAsia"/>
        </w:rPr>
      </w:pPr>
      <w:r>
        <w:rPr>
          <w:rFonts w:hint="eastAsia"/>
        </w:rPr>
        <w:t xml:space="preserve">    (2)把圆移到圆心是(3，2)的位置上。</w:t>
      </w:r>
    </w:p>
    <w:p>
      <w:pPr>
        <w:rPr>
          <w:rFonts w:hint="eastAsia"/>
        </w:rPr>
      </w:pPr>
      <w:r>
        <w:rPr>
          <w:rFonts w:hint="eastAsia"/>
        </w:rPr>
        <w:t xml:space="preserve">    (3)画出轴对称图形的另一半。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(4)画出长方形按3：1的比放大后的图形。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352800" cy="1953895"/>
            <wp:effectExtent l="0" t="0" r="0" b="8255"/>
            <wp:docPr id="1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95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2．按要求画一画，量一量。</w:t>
      </w:r>
    </w:p>
    <w:p>
      <w:pPr>
        <w:rPr>
          <w:rFonts w:hint="eastAsia"/>
        </w:rPr>
      </w:pPr>
      <w:r>
        <w:rPr>
          <w:rFonts w:hint="eastAsia"/>
        </w:rPr>
        <w:t xml:space="preserve">  (1)画出下面三角形底边上的高。</w:t>
      </w:r>
    </w:p>
    <w:p>
      <w:pPr>
        <w:rPr>
          <w:rFonts w:hint="eastAsia"/>
        </w:rPr>
      </w:pPr>
      <w:r>
        <w:rPr>
          <w:rFonts w:hint="eastAsia"/>
        </w:rPr>
        <w:t xml:space="preserve">  (2)量一量，三角形的底是(  )厘米，高是(  )厘米。</w:t>
      </w:r>
    </w:p>
    <w:p>
      <w:pPr>
        <w:rPr>
          <w:rFonts w:hint="eastAsia"/>
        </w:rPr>
      </w:pPr>
      <w:r>
        <w:rPr>
          <w:rFonts w:hint="eastAsia"/>
        </w:rPr>
        <w:t xml:space="preserve">  (3)在原图的右边添一个三角形，把原三角形补充成一个平行四边形。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969010" cy="835025"/>
            <wp:effectExtent l="0" t="0" r="2540" b="3175"/>
            <wp:docPr id="1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四、应用题</w:t>
      </w:r>
    </w:p>
    <w:p>
      <w:pPr>
        <w:rPr>
          <w:rFonts w:hint="eastAsia"/>
        </w:rPr>
      </w:pPr>
      <w:r>
        <w:rPr>
          <w:rFonts w:hint="eastAsia"/>
        </w:rPr>
        <w:t>1．一辆汽车从甲地开往乙地，每小时行80千米，3小时到达乙地。返回时，由于路上车多拥堵，比来时的速度每小时慢20千米，回程需要几小时？</w:t>
      </w:r>
    </w:p>
    <w:p>
      <w:pPr>
        <w:rPr>
          <w:rFonts w:hint="eastAsia"/>
        </w:rPr>
      </w:pPr>
      <w:r>
        <w:rPr>
          <w:rFonts w:hint="eastAsia"/>
        </w:rPr>
        <w:t>2．王校医调查班里50名同学的血型情况，其中40%的同学是O型血，其他血型的同学有多少人？</w:t>
      </w:r>
    </w:p>
    <w:p>
      <w:pPr>
        <w:rPr>
          <w:rFonts w:hint="eastAsia"/>
        </w:rPr>
      </w:pPr>
      <w:r>
        <w:rPr>
          <w:rFonts w:hint="eastAsia"/>
        </w:rPr>
        <w:t>3．笑笑现在的体重是43千克，比她出生时体重的13倍还多1.4千克，她出生时体重多少千克？  （用方程解）</w:t>
      </w:r>
    </w:p>
    <w:p>
      <w:pPr>
        <w:rPr>
          <w:rFonts w:hint="eastAsia"/>
        </w:rPr>
      </w:pPr>
      <w:r>
        <w:rPr>
          <w:rFonts w:hint="eastAsia"/>
        </w:rPr>
        <w:t>4．奇思看一部长篇小说，已经看了70%，还剩下300页没看。这部长篇小说一共有多少页？  （用方程解）</w:t>
      </w:r>
    </w:p>
    <w:p>
      <w:pPr>
        <w:rPr>
          <w:rFonts w:hint="eastAsia"/>
        </w:rPr>
      </w:pPr>
      <w:r>
        <w:rPr>
          <w:rFonts w:hint="eastAsia"/>
        </w:rPr>
        <w:t xml:space="preserve">5．“小马虎”去水池洗手，走时忘记关水龙头。如果水龙头的出口内直径是2厘米，水管内水的流速是每秒10厘米，  “小马虎”1分钟要浪费多少升水？ </w:t>
      </w:r>
    </w:p>
    <w:p>
      <w:pPr>
        <w:rPr>
          <w:rFonts w:hint="eastAsia"/>
        </w:rPr>
      </w:pPr>
      <w:r>
        <w:rPr>
          <w:rFonts w:hint="eastAsia"/>
        </w:rPr>
        <w:t>6．下图是学校广播站每星期播出的各类节目情况统计图。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1075690" cy="1075690"/>
            <wp:effectExtent l="0" t="0" r="10160" b="10160"/>
            <wp:docPr id="18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(1)“每日新闻”每星期的播出时间是24分钟，占一星期播出时间的20%，学校广播站每星期的播出时间是(    )分钟。</w:t>
      </w:r>
    </w:p>
    <w:p>
      <w:pPr>
        <w:rPr>
          <w:rFonts w:hint="eastAsia"/>
        </w:rPr>
      </w:pPr>
      <w:r>
        <w:rPr>
          <w:rFonts w:hint="eastAsia"/>
        </w:rPr>
        <w:t>(2)如果“自然奇观”的播出时间是18分钟，“自然奇观”占一星期播出时间的(    )%。</w:t>
      </w:r>
    </w:p>
    <w:p>
      <w:pPr>
        <w:rPr>
          <w:rFonts w:hint="eastAsia"/>
        </w:rPr>
      </w:pPr>
      <w:r>
        <w:rPr>
          <w:rFonts w:hint="eastAsia"/>
        </w:rPr>
        <w:t>(3)“文艺欣赏”的播出时间比“每日新闻”长50%，  “文艺欣赏”每星期的播出时间是(    )分钟。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lang w:eastAsia="zh-CN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  <w:lang w:eastAsia="zh-CN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eastAsia="zh-CN"/>
        </w:rPr>
        <w:t>一、</w:t>
      </w: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7．A</w:t>
      </w:r>
    </w:p>
    <w:p>
      <w:pPr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二、</w:t>
      </w:r>
      <w:r>
        <w:rPr>
          <w:rFonts w:hint="eastAsia"/>
        </w:rPr>
        <w:t>1.2 3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29" o:spt="75" type="#_x0000_t75" style="height:24.95pt;width:1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29" DrawAspect="Content" ObjectID="_1468075725" r:id="rId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66.7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2.4917300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492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030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0" DrawAspect="Content" ObjectID="_1468075726" r:id="rId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0.6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4．(1)2  (2)9</w:t>
      </w:r>
    </w:p>
    <w:p>
      <w:pPr>
        <w:rPr>
          <w:rFonts w:hint="eastAsia"/>
        </w:rPr>
      </w:pPr>
      <w:r>
        <w:rPr>
          <w:rFonts w:hint="eastAsia"/>
        </w:rPr>
        <w:t xml:space="preserve">5．◇  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6. 120  30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-12b  </w:t>
      </w:r>
      <w:r>
        <w:rPr>
          <w:rFonts w:hint="eastAsia"/>
          <w:position w:val="-20"/>
        </w:rPr>
        <w:object>
          <v:shape id="_x0000_i1031" o:spt="75" type="#_x0000_t75" style="height:24.95pt;width:2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1" DrawAspect="Content" ObjectID="_1468075727" r:id="rId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8. 45  72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9．1：32</w:t>
      </w:r>
    </w:p>
    <w:p>
      <w:pPr>
        <w:rPr>
          <w:rFonts w:hint="eastAsia"/>
        </w:rPr>
      </w:pPr>
      <w:r>
        <w:rPr>
          <w:rFonts w:hint="eastAsia"/>
        </w:rPr>
        <w:t>10.9  27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11.2 12.56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三、略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</w:rPr>
        <w:t>1.4小时</w:t>
      </w:r>
    </w:p>
    <w:p>
      <w:pPr>
        <w:rPr>
          <w:rFonts w:hint="eastAsia"/>
        </w:rPr>
      </w:pPr>
      <w:r>
        <w:rPr>
          <w:rFonts w:hint="eastAsia"/>
        </w:rPr>
        <w:t>【解析】80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3÷(80-20)=4（小时）</w:t>
      </w:r>
      <w:bookmarkStart w:id="0" w:name="_GoBack"/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30人</w:t>
      </w:r>
    </w:p>
    <w:p>
      <w:pPr>
        <w:rPr>
          <w:rFonts w:hint="eastAsia"/>
        </w:rPr>
      </w:pPr>
      <w:r>
        <w:rPr>
          <w:rFonts w:hint="eastAsia"/>
        </w:rPr>
        <w:t>【解析】50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 (1-40%)=30（人）</w:t>
      </w:r>
    </w:p>
    <w:p>
      <w:pPr>
        <w:rPr>
          <w:rFonts w:hint="eastAsia"/>
        </w:rPr>
      </w:pPr>
      <w:r>
        <w:rPr>
          <w:rFonts w:hint="eastAsia"/>
        </w:rPr>
        <w:t>3. 3.2千克</w:t>
      </w:r>
    </w:p>
    <w:p>
      <w:pPr>
        <w:rPr>
          <w:rFonts w:hint="eastAsia"/>
        </w:rPr>
      </w:pPr>
      <w:r>
        <w:rPr>
          <w:rFonts w:hint="eastAsia"/>
        </w:rPr>
        <w:t>【解析】设笑笑出生时的体重是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千克，根据题意可列方程：13x+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.4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43，解得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=3. 2。</w:t>
      </w:r>
    </w:p>
    <w:p>
      <w:pPr>
        <w:rPr>
          <w:rFonts w:hint="eastAsia"/>
        </w:rPr>
      </w:pPr>
      <w:r>
        <w:rPr>
          <w:rFonts w:hint="eastAsia"/>
        </w:rPr>
        <w:t>4. 1000页</w:t>
      </w:r>
    </w:p>
    <w:bookmarkEnd w:id="0"/>
    <w:p>
      <w:pPr>
        <w:rPr>
          <w:rFonts w:hint="eastAsia"/>
        </w:rPr>
      </w:pPr>
      <w:r>
        <w:rPr>
          <w:rFonts w:hint="eastAsia"/>
        </w:rPr>
        <w:t>【解析】设这部长篇小说一共有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页，根据题意可列方程：x-70</w:t>
      </w:r>
      <w:r>
        <w:rPr>
          <w:rFonts w:hint="eastAsia"/>
          <w:lang w:val="en-US" w:eastAsia="zh-CN"/>
        </w:rPr>
        <w:t>%x=</w:t>
      </w:r>
      <w:r>
        <w:rPr>
          <w:rFonts w:hint="eastAsia"/>
        </w:rPr>
        <w:t>300，解得x</w: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000。</w:t>
      </w:r>
    </w:p>
    <w:p>
      <w:pPr>
        <w:rPr>
          <w:rFonts w:hint="eastAsia"/>
        </w:rPr>
      </w:pPr>
      <w:r>
        <w:rPr>
          <w:rFonts w:hint="eastAsia"/>
        </w:rPr>
        <w:t>5.1. 884升</w:t>
      </w:r>
    </w:p>
    <w:p>
      <w:pPr>
        <w:rPr>
          <w:rFonts w:hint="eastAsia"/>
        </w:rPr>
      </w:pPr>
      <w:r>
        <w:rPr>
          <w:rFonts w:hint="eastAsia"/>
        </w:rPr>
        <w:t>【</w:t>
      </w:r>
      <w:r>
        <w:rPr>
          <w:rFonts w:hint="eastAsia"/>
          <w:lang w:eastAsia="zh-CN"/>
        </w:rPr>
        <w:t>解</w:t>
      </w:r>
      <w:r>
        <w:rPr>
          <w:rFonts w:hint="eastAsia"/>
        </w:rPr>
        <w:t>析】3.14×</w:t>
      </w:r>
      <w:r>
        <w:rPr>
          <w:rFonts w:hint="eastAsia"/>
          <w:position w:val="-8"/>
        </w:rPr>
        <w:object>
          <v:shape id="_x0000_i1032" o:spt="75" type="#_x0000_t75" style="height:15pt;width:3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2" DrawAspect="Content" ObjectID="_1468075728" r:id="rId33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>l0×60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1884（立方厘米）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 884（升）</w:t>
      </w:r>
    </w:p>
    <w:p>
      <w:pPr>
        <w:rPr>
          <w:rFonts w:hint="eastAsia"/>
        </w:rPr>
      </w:pPr>
      <w:r>
        <w:rPr>
          <w:rFonts w:hint="eastAsia"/>
        </w:rPr>
        <w:t>6．(1) 120  (2) 15  (3) 36</w:t>
      </w:r>
    </w:p>
    <w:p>
      <w:pPr>
        <w:rPr>
          <w:rFonts w:hint="eastAsia"/>
        </w:rPr>
      </w:pPr>
      <w:r>
        <w:rPr>
          <w:rFonts w:hint="eastAsia"/>
        </w:rPr>
        <w:t>【解析】  (1) 24÷20</w:t>
      </w:r>
      <w:r>
        <w:rPr>
          <w:rFonts w:hint="eastAsia"/>
          <w:lang w:val="en-US" w:eastAsia="zh-CN"/>
        </w:rPr>
        <w:t>%=</w:t>
      </w:r>
      <w:r>
        <w:rPr>
          <w:rFonts w:hint="eastAsia"/>
        </w:rPr>
        <w:t>120（分钟）</w:t>
      </w:r>
    </w:p>
    <w:p>
      <w:pPr>
        <w:rPr>
          <w:rFonts w:hint="eastAsia"/>
        </w:rPr>
      </w:pPr>
      <w:r>
        <w:rPr>
          <w:rFonts w:hint="eastAsia"/>
        </w:rPr>
        <w:t>(2)  18- 120</w:t>
      </w:r>
      <w:r>
        <w:rPr>
          <w:rFonts w:hint="default" w:ascii="Arial" w:hAnsi="Arial" w:cs="Arial"/>
        </w:rPr>
        <w:t>×</w:t>
      </w:r>
      <w:r>
        <w:rPr>
          <w:rFonts w:hint="eastAsia" w:ascii="Arial" w:hAnsi="Arial" w:cs="Arial"/>
          <w:lang w:val="en-US" w:eastAsia="zh-CN"/>
        </w:rPr>
        <w:t>100%=</w:t>
      </w:r>
      <w:r>
        <w:rPr>
          <w:rFonts w:hint="eastAsia"/>
        </w:rPr>
        <w:t>15%</w:t>
      </w:r>
    </w:p>
    <w:p>
      <w:pPr>
        <w:rPr>
          <w:rFonts w:hint="eastAsia"/>
        </w:rPr>
      </w:pPr>
      <w:r>
        <w:rPr>
          <w:rFonts w:hint="eastAsia"/>
        </w:rPr>
        <w:t>(3) 24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(1+50%)=36（分钟）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BFC917"/>
    <w:multiLevelType w:val="singleLevel"/>
    <w:tmpl w:val="88BFC917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578DB7C"/>
    <w:multiLevelType w:val="singleLevel"/>
    <w:tmpl w:val="B578DB7C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B7F42F80"/>
    <w:multiLevelType w:val="singleLevel"/>
    <w:tmpl w:val="B7F42F8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FEF4B5E"/>
    <w:multiLevelType w:val="singleLevel"/>
    <w:tmpl w:val="EFEF4B5E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F59CA"/>
    <w:rsid w:val="2CED6699"/>
    <w:rsid w:val="477A1402"/>
    <w:rsid w:val="47AF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24.wmf"/><Relationship Id="rId33" Type="http://schemas.openxmlformats.org/officeDocument/2006/relationships/oleObject" Target="embeddings/oleObject4.bin"/><Relationship Id="rId32" Type="http://schemas.openxmlformats.org/officeDocument/2006/relationships/image" Target="media/image23.wmf"/><Relationship Id="rId31" Type="http://schemas.openxmlformats.org/officeDocument/2006/relationships/oleObject" Target="embeddings/oleObject3.bin"/><Relationship Id="rId30" Type="http://schemas.openxmlformats.org/officeDocument/2006/relationships/image" Target="media/image22.wmf"/><Relationship Id="rId3" Type="http://schemas.openxmlformats.org/officeDocument/2006/relationships/header" Target="header1.xml"/><Relationship Id="rId29" Type="http://schemas.openxmlformats.org/officeDocument/2006/relationships/oleObject" Target="embeddings/oleObject2.bin"/><Relationship Id="rId28" Type="http://schemas.openxmlformats.org/officeDocument/2006/relationships/image" Target="media/image21.wmf"/><Relationship Id="rId27" Type="http://schemas.openxmlformats.org/officeDocument/2006/relationships/oleObject" Target="embeddings/oleObject1.bin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2020-03-20T02:43:00Z</dcterms:created>
  <dc:creator>Administrator</dc:creator>
  <cp:lastModifiedBy>Administrator</cp:lastModifiedBy>
  <dcterms:modified xsi:type="dcterms:W3CDTF">2020-04-07T08:46:01Z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